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A66" w:rsidRPr="00550A66" w:rsidRDefault="00550A66" w:rsidP="00550A66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50A66">
        <w:rPr>
          <w:rFonts w:ascii="Times New Roman" w:eastAsia="Calibri" w:hAnsi="Times New Roman" w:cs="Times New Roman"/>
          <w:sz w:val="24"/>
          <w:szCs w:val="24"/>
        </w:rPr>
        <w:t>Taбела 4.1.  Листа свих студијских програма који су акредитовани на Филозофском факултету са укупним бројем уписаних студената на свим годинама студија у текућој и претходне две школске године</w:t>
      </w:r>
    </w:p>
    <w:tbl>
      <w:tblPr>
        <w:tblW w:w="0" w:type="auto"/>
        <w:jc w:val="center"/>
        <w:tblLayout w:type="fixed"/>
        <w:tblLook w:val="0000"/>
      </w:tblPr>
      <w:tblGrid>
        <w:gridCol w:w="667"/>
        <w:gridCol w:w="2756"/>
        <w:gridCol w:w="1701"/>
        <w:gridCol w:w="1452"/>
        <w:gridCol w:w="1457"/>
        <w:gridCol w:w="17"/>
        <w:gridCol w:w="1444"/>
      </w:tblGrid>
      <w:tr w:rsidR="00550A66" w:rsidRPr="00DF2574" w:rsidTr="00F945B0">
        <w:trPr>
          <w:trHeight w:val="71"/>
          <w:jc w:val="center"/>
        </w:trPr>
        <w:tc>
          <w:tcPr>
            <w:tcW w:w="667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550A66" w:rsidRPr="00DF2574" w:rsidRDefault="00550A66" w:rsidP="00550A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Р.</w:t>
            </w:r>
          </w:p>
          <w:p w:rsidR="00550A66" w:rsidRPr="00DF2574" w:rsidRDefault="00550A66" w:rsidP="00550A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б.</w:t>
            </w:r>
          </w:p>
        </w:tc>
        <w:tc>
          <w:tcPr>
            <w:tcW w:w="2756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0A66" w:rsidRPr="00DF2574" w:rsidRDefault="00550A66" w:rsidP="00550A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Назив студијског програма и поље</w:t>
            </w:r>
          </w:p>
        </w:tc>
        <w:tc>
          <w:tcPr>
            <w:tcW w:w="1701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0A66" w:rsidRPr="00DF2574" w:rsidRDefault="00550A66" w:rsidP="00550A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Укупно акредитован број студената</w:t>
            </w:r>
          </w:p>
        </w:tc>
        <w:tc>
          <w:tcPr>
            <w:tcW w:w="4370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550A66" w:rsidRPr="00DF2574" w:rsidRDefault="00550A66" w:rsidP="00550A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 xml:space="preserve">Укупно уписани број студената на све године студија у последње 3 године  </w:t>
            </w:r>
          </w:p>
        </w:tc>
      </w:tr>
      <w:tr w:rsidR="00550A66" w:rsidRPr="00DF2574" w:rsidTr="00F945B0">
        <w:trPr>
          <w:trHeight w:val="146"/>
          <w:jc w:val="center"/>
        </w:trPr>
        <w:tc>
          <w:tcPr>
            <w:tcW w:w="667" w:type="dxa"/>
            <w:vMerge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vAlign w:val="center"/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756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701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vAlign w:val="center"/>
          </w:tcPr>
          <w:p w:rsidR="00550A66" w:rsidRPr="00DF2574" w:rsidRDefault="00550A66" w:rsidP="00550A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2016/17</w:t>
            </w: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  <w:vAlign w:val="center"/>
          </w:tcPr>
          <w:p w:rsidR="00550A66" w:rsidRPr="00DF2574" w:rsidRDefault="00550A66" w:rsidP="00550A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2017/18</w:t>
            </w:r>
          </w:p>
        </w:tc>
        <w:tc>
          <w:tcPr>
            <w:tcW w:w="1461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550A66" w:rsidRPr="00DF2574" w:rsidRDefault="00550A66" w:rsidP="00550A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2018/19</w:t>
            </w:r>
          </w:p>
        </w:tc>
      </w:tr>
      <w:tr w:rsidR="00550A66" w:rsidRPr="00DF2574" w:rsidTr="00F945B0">
        <w:trPr>
          <w:trHeight w:val="467"/>
          <w:jc w:val="center"/>
        </w:trPr>
        <w:tc>
          <w:tcPr>
            <w:tcW w:w="949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550A66" w:rsidRPr="00DF2574" w:rsidRDefault="00550A66" w:rsidP="00550A66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 xml:space="preserve">МAС </w:t>
            </w: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-</w:t>
            </w:r>
            <w:r w:rsidRPr="00DF2574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 xml:space="preserve"> Мастер академске студије </w:t>
            </w:r>
          </w:p>
        </w:tc>
      </w:tr>
      <w:tr w:rsidR="00550A66" w:rsidRPr="00DF2574" w:rsidTr="00F945B0">
        <w:trPr>
          <w:trHeight w:val="223"/>
          <w:jc w:val="center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Филозофија</w:t>
            </w:r>
          </w:p>
        </w:tc>
        <w:tc>
          <w:tcPr>
            <w:tcW w:w="17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7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4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39</w:t>
            </w:r>
          </w:p>
        </w:tc>
      </w:tr>
      <w:tr w:rsidR="00550A66" w:rsidRPr="00DF2574" w:rsidTr="00F945B0">
        <w:trPr>
          <w:trHeight w:val="26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Социологија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43</w:t>
            </w:r>
          </w:p>
        </w:tc>
      </w:tr>
      <w:tr w:rsidR="00550A66" w:rsidRPr="00DF2574" w:rsidTr="00F945B0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Педагогија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111</w:t>
            </w:r>
          </w:p>
        </w:tc>
      </w:tr>
      <w:tr w:rsidR="00550A66" w:rsidRPr="00DF2574" w:rsidTr="00F945B0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Андрагогија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27</w:t>
            </w:r>
          </w:p>
        </w:tc>
      </w:tr>
      <w:tr w:rsidR="00550A66" w:rsidRPr="00DF2574" w:rsidTr="00F945B0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Психологија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116</w:t>
            </w:r>
          </w:p>
        </w:tc>
      </w:tr>
      <w:tr w:rsidR="00550A66" w:rsidRPr="00DF2574" w:rsidTr="00F945B0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Историја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92</w:t>
            </w:r>
          </w:p>
        </w:tc>
      </w:tr>
      <w:tr w:rsidR="00550A66" w:rsidRPr="00DF2574" w:rsidTr="00F945B0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  <w:lang w:val="sr-Cyrl-CS"/>
              </w:rPr>
            </w:pPr>
            <w:r w:rsidRPr="00DF2574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Историја уметности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64</w:t>
            </w:r>
          </w:p>
        </w:tc>
      </w:tr>
      <w:tr w:rsidR="00550A66" w:rsidRPr="00DF2574" w:rsidTr="00F945B0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  <w:r w:rsidRPr="00DF2574">
              <w:rPr>
                <w:rFonts w:ascii="Times New Roman" w:eastAsia="Calibri" w:hAnsi="Times New Roman" w:cs="Times New Roman"/>
                <w:sz w:val="24"/>
                <w:szCs w:val="24"/>
              </w:rPr>
              <w:t>Археологија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38</w:t>
            </w:r>
          </w:p>
        </w:tc>
      </w:tr>
      <w:tr w:rsidR="00550A66" w:rsidRPr="00DF2574" w:rsidTr="00F945B0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Етнологија и антропологија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25</w:t>
            </w:r>
          </w:p>
        </w:tc>
      </w:tr>
      <w:tr w:rsidR="00550A66" w:rsidRPr="00DF2574" w:rsidTr="00F945B0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Класичне науке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8</w:t>
            </w:r>
          </w:p>
        </w:tc>
      </w:tr>
      <w:tr w:rsidR="00550A66" w:rsidRPr="00DF2574" w:rsidTr="00F945B0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Образовање наставника предметне наставе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27</w:t>
            </w:r>
          </w:p>
        </w:tc>
      </w:tr>
      <w:tr w:rsidR="00550A66" w:rsidRPr="00DF2574" w:rsidTr="00F945B0">
        <w:trPr>
          <w:trHeight w:val="244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Држава, друштво, транзиција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7</w:t>
            </w:r>
          </w:p>
        </w:tc>
      </w:tr>
      <w:tr w:rsidR="00550A66" w:rsidRPr="00DF2574" w:rsidTr="00F945B0">
        <w:trPr>
          <w:trHeight w:val="508"/>
          <w:jc w:val="center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</w:tcPr>
          <w:p w:rsidR="00550A66" w:rsidRPr="00DF2574" w:rsidRDefault="00550A66" w:rsidP="00550A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  <w:lang w:val="sr-Cyrl-CS"/>
              </w:rPr>
              <w:t>Укупан број студената (МAС)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633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474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638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</w:tcPr>
          <w:p w:rsidR="00550A66" w:rsidRPr="00DF2574" w:rsidRDefault="00550A66" w:rsidP="00550A66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DF2574">
              <w:rPr>
                <w:rFonts w:ascii="Times New Roman" w:eastAsia="MS Mincho" w:hAnsi="Times New Roman" w:cs="Times New Roman"/>
                <w:sz w:val="24"/>
                <w:szCs w:val="24"/>
              </w:rPr>
              <w:t>597</w:t>
            </w:r>
          </w:p>
        </w:tc>
      </w:tr>
    </w:tbl>
    <w:p w:rsidR="00793F1D" w:rsidRDefault="00793F1D"/>
    <w:sectPr w:rsidR="00793F1D" w:rsidSect="0020738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hyphenationZone w:val="425"/>
  <w:characterSpacingControl w:val="doNotCompress"/>
  <w:compat/>
  <w:rsids>
    <w:rsidRoot w:val="00550A66"/>
    <w:rsid w:val="00207385"/>
    <w:rsid w:val="00550A66"/>
    <w:rsid w:val="00793F1D"/>
    <w:rsid w:val="00DF2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3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Centar za muzeologiju i heritologiju</cp:lastModifiedBy>
  <cp:revision>2</cp:revision>
  <dcterms:created xsi:type="dcterms:W3CDTF">2020-10-20T07:42:00Z</dcterms:created>
  <dcterms:modified xsi:type="dcterms:W3CDTF">2021-05-14T15:45:00Z</dcterms:modified>
</cp:coreProperties>
</file>